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D983" w14:textId="77777777" w:rsidR="00F103A9" w:rsidRPr="000C4DFE" w:rsidRDefault="00F103A9" w:rsidP="000C4DFE">
      <w:pPr>
        <w:spacing w:after="0" w:line="288" w:lineRule="auto"/>
        <w:jc w:val="center"/>
        <w:rPr>
          <w:rFonts w:cstheme="minorHAnsi"/>
          <w:b/>
          <w:smallCaps/>
          <w:sz w:val="40"/>
          <w:szCs w:val="40"/>
        </w:rPr>
      </w:pPr>
      <w:r w:rsidRPr="000C4DFE">
        <w:rPr>
          <w:rFonts w:cstheme="minorHAnsi"/>
          <w:b/>
          <w:smallCaps/>
          <w:noProof/>
          <w:sz w:val="40"/>
          <w:szCs w:val="40"/>
          <w:lang w:eastAsia="fr-CA"/>
        </w:rPr>
        <w:drawing>
          <wp:inline distT="0" distB="0" distL="0" distR="0" wp14:anchorId="23B4209D" wp14:editId="5053FDE0">
            <wp:extent cx="1266825" cy="7432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lais.jpg"/>
                    <pic:cNvPicPr/>
                  </pic:nvPicPr>
                  <pic:blipFill>
                    <a:blip r:embed="rId9">
                      <a:extLst>
                        <a:ext uri="{28A0092B-C50C-407E-A947-70E740481C1C}">
                          <a14:useLocalDpi xmlns:a14="http://schemas.microsoft.com/office/drawing/2010/main" val="0"/>
                        </a:ext>
                      </a:extLst>
                    </a:blip>
                    <a:stretch>
                      <a:fillRect/>
                    </a:stretch>
                  </pic:blipFill>
                  <pic:spPr>
                    <a:xfrm>
                      <a:off x="0" y="0"/>
                      <a:ext cx="1266825" cy="743204"/>
                    </a:xfrm>
                    <a:prstGeom prst="rect">
                      <a:avLst/>
                    </a:prstGeom>
                  </pic:spPr>
                </pic:pic>
              </a:graphicData>
            </a:graphic>
          </wp:inline>
        </w:drawing>
      </w:r>
    </w:p>
    <w:p w14:paraId="7CEE7F8E" w14:textId="77777777" w:rsidR="00F41D99" w:rsidRPr="000C4DFE" w:rsidRDefault="00F103A9" w:rsidP="000C4DFE">
      <w:pPr>
        <w:spacing w:after="0" w:line="288" w:lineRule="auto"/>
        <w:jc w:val="center"/>
        <w:rPr>
          <w:rFonts w:cstheme="minorHAnsi"/>
          <w:b/>
          <w:smallCaps/>
          <w:sz w:val="40"/>
          <w:szCs w:val="40"/>
        </w:rPr>
      </w:pPr>
      <w:r w:rsidRPr="000C4DFE">
        <w:rPr>
          <w:rFonts w:cstheme="minorHAnsi"/>
          <w:b/>
          <w:smallCaps/>
          <w:noProof/>
          <w:sz w:val="40"/>
          <w:szCs w:val="40"/>
          <w:lang w:eastAsia="fr-CA"/>
        </w:rPr>
        <w:drawing>
          <wp:inline distT="0" distB="0" distL="0" distR="0" wp14:anchorId="413F6838" wp14:editId="388E1120">
            <wp:extent cx="3524250" cy="8799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violence_logo_FINAL.png"/>
                    <pic:cNvPicPr/>
                  </pic:nvPicPr>
                  <pic:blipFill>
                    <a:blip r:embed="rId10">
                      <a:extLst>
                        <a:ext uri="{28A0092B-C50C-407E-A947-70E740481C1C}">
                          <a14:useLocalDpi xmlns:a14="http://schemas.microsoft.com/office/drawing/2010/main" val="0"/>
                        </a:ext>
                      </a:extLst>
                    </a:blip>
                    <a:stretch>
                      <a:fillRect/>
                    </a:stretch>
                  </pic:blipFill>
                  <pic:spPr>
                    <a:xfrm>
                      <a:off x="0" y="0"/>
                      <a:ext cx="3535446" cy="882728"/>
                    </a:xfrm>
                    <a:prstGeom prst="rect">
                      <a:avLst/>
                    </a:prstGeom>
                  </pic:spPr>
                </pic:pic>
              </a:graphicData>
            </a:graphic>
          </wp:inline>
        </w:drawing>
      </w:r>
    </w:p>
    <w:p w14:paraId="64A06C49" w14:textId="70E4A89F" w:rsidR="00F41D99" w:rsidRPr="000C4DFE" w:rsidRDefault="00F41D99" w:rsidP="000C4DFE">
      <w:pPr>
        <w:spacing w:after="0" w:line="240" w:lineRule="auto"/>
        <w:jc w:val="center"/>
        <w:rPr>
          <w:rFonts w:cstheme="minorHAnsi"/>
          <w:b/>
          <w:smallCaps/>
          <w:sz w:val="32"/>
          <w:szCs w:val="32"/>
        </w:rPr>
      </w:pPr>
      <w:r w:rsidRPr="000C4DFE">
        <w:rPr>
          <w:rFonts w:cstheme="minorHAnsi"/>
          <w:b/>
          <w:smallCaps/>
          <w:sz w:val="32"/>
          <w:szCs w:val="32"/>
        </w:rPr>
        <w:t>Synthèse des principaux points à retenir</w:t>
      </w:r>
      <w:r w:rsidR="005608A0" w:rsidRPr="000C4DFE">
        <w:rPr>
          <w:rFonts w:cstheme="minorHAnsi"/>
          <w:b/>
          <w:smallCaps/>
          <w:sz w:val="32"/>
          <w:szCs w:val="32"/>
        </w:rPr>
        <w:t xml:space="preserve"> de la formation</w:t>
      </w:r>
    </w:p>
    <w:p w14:paraId="7967168A" w14:textId="77777777" w:rsidR="00F41D99" w:rsidRPr="000C4DFE" w:rsidRDefault="00F41D99" w:rsidP="000C4DFE">
      <w:pPr>
        <w:pBdr>
          <w:bottom w:val="single" w:sz="6" w:space="1" w:color="auto"/>
        </w:pBdr>
        <w:spacing w:after="0" w:line="240" w:lineRule="auto"/>
        <w:jc w:val="center"/>
        <w:rPr>
          <w:rFonts w:cstheme="minorHAnsi"/>
          <w:b/>
          <w:smallCaps/>
          <w:sz w:val="40"/>
          <w:szCs w:val="40"/>
        </w:rPr>
      </w:pPr>
      <w:r w:rsidRPr="000C4DFE">
        <w:rPr>
          <w:rFonts w:cstheme="minorHAnsi"/>
          <w:b/>
          <w:smallCaps/>
          <w:sz w:val="40"/>
          <w:szCs w:val="40"/>
        </w:rPr>
        <w:t xml:space="preserve">Module </w:t>
      </w:r>
      <w:r w:rsidR="00DB4460" w:rsidRPr="000C4DFE">
        <w:rPr>
          <w:rFonts w:cstheme="minorHAnsi"/>
          <w:b/>
          <w:smallCaps/>
          <w:sz w:val="40"/>
          <w:szCs w:val="40"/>
        </w:rPr>
        <w:t xml:space="preserve">2 – </w:t>
      </w:r>
      <w:proofErr w:type="spellStart"/>
      <w:r w:rsidR="00DB4460" w:rsidRPr="000C4DFE">
        <w:rPr>
          <w:rFonts w:cstheme="minorHAnsi"/>
          <w:b/>
          <w:smallCaps/>
          <w:sz w:val="40"/>
          <w:szCs w:val="40"/>
        </w:rPr>
        <w:t>CYBERviolence</w:t>
      </w:r>
      <w:proofErr w:type="spellEnd"/>
    </w:p>
    <w:p w14:paraId="02D8AD2A" w14:textId="77777777" w:rsidR="00F41D99" w:rsidRPr="000C4DFE" w:rsidRDefault="00F41D99" w:rsidP="000C4DFE">
      <w:pPr>
        <w:spacing w:after="0" w:line="240" w:lineRule="auto"/>
        <w:rPr>
          <w:rFonts w:cstheme="minorHAnsi"/>
          <w:smallCaps/>
          <w:sz w:val="24"/>
          <w:szCs w:val="24"/>
        </w:rPr>
      </w:pPr>
    </w:p>
    <w:p w14:paraId="4D77CFA4"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 xml:space="preserve">L’ère numérique, celle des médias sociaux et des technologies de l’information et de la communication, que change-t-elle en ce qui concerne nos interventions sociales auprès des jeunes en milieu communautaire? Notre regard sur les pratiques de communication numérique des jeunes est évidemment coloré, à priori, par notre rapport aux technologies. Si nous voulons développer des pratiques d’intervention sociale et communautaire prometteuses, il faut non seulement comprendre ce qui fait problème dans l’expérimentation de la </w:t>
      </w:r>
      <w:proofErr w:type="spellStart"/>
      <w:r w:rsidRPr="000C4DFE">
        <w:rPr>
          <w:rFonts w:eastAsia="Times New Roman" w:cstheme="minorHAnsi"/>
          <w:sz w:val="24"/>
          <w:szCs w:val="24"/>
          <w:lang w:eastAsia="fr-CA"/>
        </w:rPr>
        <w:t>cyberviolence</w:t>
      </w:r>
      <w:proofErr w:type="spellEnd"/>
      <w:r w:rsidRPr="000C4DFE">
        <w:rPr>
          <w:rFonts w:eastAsia="Times New Roman" w:cstheme="minorHAnsi"/>
          <w:sz w:val="24"/>
          <w:szCs w:val="24"/>
          <w:lang w:eastAsia="fr-CA"/>
        </w:rPr>
        <w:t>, mais aussi ce qui est positif, dans les usages du numérique en général. Que révèle le développement des usages du numérique dans les pratiques sociales d’intervention communautaire? Que font les jeunes avec le numérique? En quoi cela nous renseigne-t-il sur les enjeux collectifs auxquels il faut faire face?</w:t>
      </w:r>
    </w:p>
    <w:p w14:paraId="0865A6F1"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p>
    <w:p w14:paraId="3EC2264C" w14:textId="77777777" w:rsidR="008666C2" w:rsidRPr="000C4DFE" w:rsidRDefault="008666C2" w:rsidP="000C4DFE">
      <w:pPr>
        <w:spacing w:after="0" w:line="288" w:lineRule="auto"/>
        <w:jc w:val="both"/>
        <w:rPr>
          <w:rFonts w:cstheme="minorHAnsi"/>
          <w:b/>
          <w:smallCaps/>
          <w:sz w:val="32"/>
          <w:szCs w:val="32"/>
        </w:rPr>
      </w:pPr>
      <w:r w:rsidRPr="000C4DFE">
        <w:rPr>
          <w:rFonts w:cstheme="minorHAnsi"/>
          <w:b/>
          <w:smallCaps/>
          <w:sz w:val="32"/>
          <w:szCs w:val="32"/>
        </w:rPr>
        <w:t>Démystifions les technologies numériques</w:t>
      </w:r>
    </w:p>
    <w:p w14:paraId="3943F4AC" w14:textId="77777777" w:rsidR="008666C2" w:rsidRPr="000C4DFE" w:rsidRDefault="008666C2"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Plusieurs mots ont été utilisés pour rendre compte de l’ère numérique: cyberespace, télématique, nouvelles technologies (NTIC), inforoute, réseau Internet, médias sociaux, TIC, Web 2.0, … D’abord, convenons que les technologies numériques ne sont plus vraiment «nouvelles» et que le vocabulaire évolue en conséquence. Dans la formation nous explorons le vocabulaire qui est davantage employé actuellement ainsi que l’histoire des technologies numériques et  la communication.</w:t>
      </w:r>
    </w:p>
    <w:p w14:paraId="7F0E33C3" w14:textId="77777777" w:rsidR="008666C2" w:rsidRPr="000C4DFE" w:rsidRDefault="008666C2" w:rsidP="000C4DFE">
      <w:pPr>
        <w:shd w:val="clear" w:color="auto" w:fill="FBFBFB"/>
        <w:spacing w:after="0" w:line="288" w:lineRule="auto"/>
        <w:jc w:val="both"/>
        <w:rPr>
          <w:rFonts w:eastAsia="Times New Roman" w:cstheme="minorHAnsi"/>
          <w:sz w:val="24"/>
          <w:szCs w:val="24"/>
          <w:lang w:eastAsia="fr-CA"/>
        </w:rPr>
      </w:pPr>
    </w:p>
    <w:p w14:paraId="5EE4B267" w14:textId="77777777" w:rsidR="00DB4460" w:rsidRPr="000C4DFE" w:rsidRDefault="00DB4460" w:rsidP="000C4DFE">
      <w:pPr>
        <w:spacing w:after="0" w:line="288" w:lineRule="auto"/>
        <w:jc w:val="both"/>
        <w:rPr>
          <w:rFonts w:cstheme="minorHAnsi"/>
          <w:b/>
          <w:smallCaps/>
          <w:sz w:val="32"/>
          <w:szCs w:val="32"/>
        </w:rPr>
      </w:pPr>
      <w:r w:rsidRPr="000C4DFE">
        <w:rPr>
          <w:rFonts w:cstheme="minorHAnsi"/>
          <w:b/>
          <w:smallCaps/>
          <w:sz w:val="32"/>
          <w:szCs w:val="32"/>
        </w:rPr>
        <w:t>Rejoindre les gens là où ils sont … notamment sur le Web!</w:t>
      </w:r>
    </w:p>
    <w:p w14:paraId="069D0F49"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 xml:space="preserve">Les usages des technologies numériques évoluent rapidement depuis leur diffusion auprès du grand public. Jeunes et moins jeunes, dont les parents, en font une multitude d’usages. Leur croissance auprès des jeunes est fulgurante. Mais quel est donc l’état de la situation au Québec? Si vous vous interrogez sur la possibilité d’intervenir avec les technologies numériques dans votre organisation, il est d’autant plus intéressant de savoir de quelles façons les jeunes </w:t>
      </w:r>
      <w:r w:rsidRPr="000C4DFE">
        <w:rPr>
          <w:rFonts w:eastAsia="Times New Roman" w:cstheme="minorHAnsi"/>
          <w:sz w:val="24"/>
          <w:szCs w:val="24"/>
          <w:lang w:eastAsia="fr-CA"/>
        </w:rPr>
        <w:lastRenderedPageBreak/>
        <w:t>adultes québécois sont «</w:t>
      </w:r>
      <w:proofErr w:type="spellStart"/>
      <w:r w:rsidRPr="000C4DFE">
        <w:rPr>
          <w:rFonts w:eastAsia="Times New Roman" w:cstheme="minorHAnsi"/>
          <w:sz w:val="24"/>
          <w:szCs w:val="24"/>
          <w:lang w:eastAsia="fr-CA"/>
        </w:rPr>
        <w:t>connecté.e.s</w:t>
      </w:r>
      <w:proofErr w:type="spellEnd"/>
      <w:r w:rsidRPr="000C4DFE">
        <w:rPr>
          <w:rFonts w:eastAsia="Times New Roman" w:cstheme="minorHAnsi"/>
          <w:sz w:val="24"/>
          <w:szCs w:val="24"/>
          <w:lang w:eastAsia="fr-CA"/>
        </w:rPr>
        <w:t xml:space="preserve">» (comme population à rejoindre ou même pour comprendre les usages des </w:t>
      </w:r>
      <w:proofErr w:type="spellStart"/>
      <w:r w:rsidRPr="000C4DFE">
        <w:rPr>
          <w:rFonts w:eastAsia="Times New Roman" w:cstheme="minorHAnsi"/>
          <w:sz w:val="24"/>
          <w:szCs w:val="24"/>
          <w:lang w:eastAsia="fr-CA"/>
        </w:rPr>
        <w:t>intervenant.e.s</w:t>
      </w:r>
      <w:proofErr w:type="spellEnd"/>
      <w:r w:rsidRPr="000C4DFE">
        <w:rPr>
          <w:rFonts w:eastAsia="Times New Roman" w:cstheme="minorHAnsi"/>
          <w:sz w:val="24"/>
          <w:szCs w:val="24"/>
          <w:lang w:eastAsia="fr-CA"/>
        </w:rPr>
        <w:t xml:space="preserve"> communautaires).</w:t>
      </w:r>
    </w:p>
    <w:p w14:paraId="52600C48" w14:textId="77777777" w:rsidR="00F41D99" w:rsidRPr="000C4DFE" w:rsidRDefault="00F41D99" w:rsidP="000C4DFE">
      <w:pPr>
        <w:shd w:val="clear" w:color="auto" w:fill="FBFBFB"/>
        <w:spacing w:after="0" w:line="288" w:lineRule="auto"/>
        <w:jc w:val="both"/>
        <w:rPr>
          <w:rFonts w:eastAsia="Times New Roman" w:cstheme="minorHAnsi"/>
          <w:sz w:val="24"/>
          <w:szCs w:val="24"/>
          <w:lang w:eastAsia="fr-CA"/>
        </w:rPr>
      </w:pPr>
    </w:p>
    <w:p w14:paraId="49C3F8CD" w14:textId="77777777" w:rsidR="00DB4460" w:rsidRPr="000C4DFE" w:rsidRDefault="00DB4460" w:rsidP="000C4DFE">
      <w:pPr>
        <w:spacing w:after="0" w:line="288" w:lineRule="auto"/>
        <w:rPr>
          <w:rFonts w:cstheme="minorHAnsi"/>
          <w:b/>
          <w:smallCaps/>
          <w:sz w:val="32"/>
          <w:szCs w:val="32"/>
        </w:rPr>
      </w:pPr>
      <w:r w:rsidRPr="000C4DFE">
        <w:rPr>
          <w:rFonts w:cstheme="minorHAnsi"/>
          <w:b/>
          <w:smallCaps/>
          <w:sz w:val="32"/>
          <w:szCs w:val="32"/>
        </w:rPr>
        <w:t xml:space="preserve">La communication via les technologies numériques a des effets réels, c’est une expérience «réelle» dans la vie des </w:t>
      </w:r>
      <w:proofErr w:type="spellStart"/>
      <w:r w:rsidRPr="000C4DFE">
        <w:rPr>
          <w:rFonts w:cstheme="minorHAnsi"/>
          <w:b/>
          <w:smallCaps/>
          <w:sz w:val="32"/>
          <w:szCs w:val="32"/>
        </w:rPr>
        <w:t>humain.e.s</w:t>
      </w:r>
      <w:proofErr w:type="spellEnd"/>
    </w:p>
    <w:p w14:paraId="7E2CB7B8"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On dit souvent qu’après avoir parlé ou discuté, il faut passer à l’action. Or, à l’ère numérique, cet adage est mis à mal et remis en question. À l’ère numérique, nous écrivons par courriel, par texto, laissons des commentaires sur les médias sociaux, produisons des vidéos où nous racontons des expériences ou partageons des points de vue. La parole, verbale ou écrite, est une action en soi (acte de langage) et elle a des effets dans la vie des personnes. Par la parole, nous pouvons donner des ordres, faire des déclarations d’amour, insulter, passer un contrat, menacer, informer de la naissance d’un enfant, dénoncer, etc. …</w:t>
      </w:r>
    </w:p>
    <w:p w14:paraId="14911997"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p>
    <w:p w14:paraId="1D8F6031"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Alors pourquoi entend-on souvent dire que communiquer sur les médias sociaux est une communication virtuelle ? La communication médiée par les technologies numériques est pourtant bien « réelle » et a des effets réels dans la vie des internautes. Cette communication par les technologies numériques génère aussi des expériences réelles, des émotions, des pensées, … Ces expériences vécues par la communication sur le Web peuvent être bien sûr positives ou négatives.</w:t>
      </w:r>
    </w:p>
    <w:p w14:paraId="206A0355" w14:textId="77777777" w:rsidR="00DB4460" w:rsidRPr="000C4DFE" w:rsidRDefault="00DB4460" w:rsidP="000C4DFE">
      <w:pPr>
        <w:shd w:val="clear" w:color="auto" w:fill="FBFBFB"/>
        <w:spacing w:after="0" w:line="288" w:lineRule="auto"/>
        <w:jc w:val="both"/>
        <w:rPr>
          <w:rFonts w:eastAsia="Times New Roman" w:cstheme="minorHAnsi"/>
          <w:i/>
          <w:sz w:val="24"/>
          <w:szCs w:val="24"/>
          <w:lang w:eastAsia="fr-CA"/>
        </w:rPr>
      </w:pPr>
    </w:p>
    <w:p w14:paraId="1E0E8AF4" w14:textId="77777777" w:rsidR="00DB4460" w:rsidRPr="000C4DFE" w:rsidRDefault="00DB4460" w:rsidP="000C4DFE">
      <w:pPr>
        <w:shd w:val="clear" w:color="auto" w:fill="FBFBFB"/>
        <w:spacing w:after="0" w:line="288" w:lineRule="auto"/>
        <w:jc w:val="both"/>
        <w:rPr>
          <w:rFonts w:eastAsia="Times New Roman" w:cstheme="minorHAnsi"/>
          <w:i/>
          <w:sz w:val="24"/>
          <w:szCs w:val="24"/>
          <w:lang w:eastAsia="fr-CA"/>
        </w:rPr>
      </w:pPr>
      <w:r w:rsidRPr="000C4DFE">
        <w:rPr>
          <w:rFonts w:eastAsia="Times New Roman" w:cstheme="minorHAnsi"/>
          <w:i/>
          <w:sz w:val="24"/>
          <w:szCs w:val="24"/>
          <w:lang w:eastAsia="fr-CA"/>
        </w:rPr>
        <w:t>Ici, nous souhaitons souligner que les effets de la violence en ligne ne sont pas «moins pire» que ceux vécus hors ligne.</w:t>
      </w:r>
    </w:p>
    <w:p w14:paraId="2EF57986"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p>
    <w:p w14:paraId="1A43DD14" w14:textId="77777777" w:rsidR="00DB4460" w:rsidRPr="000C4DFE" w:rsidRDefault="00DB4460" w:rsidP="000C4DFE">
      <w:pPr>
        <w:spacing w:after="0" w:line="288" w:lineRule="auto"/>
        <w:jc w:val="both"/>
        <w:rPr>
          <w:rFonts w:cstheme="minorHAnsi"/>
          <w:b/>
          <w:smallCaps/>
          <w:sz w:val="32"/>
          <w:szCs w:val="32"/>
        </w:rPr>
      </w:pPr>
      <w:r w:rsidRPr="000C4DFE">
        <w:rPr>
          <w:rFonts w:cstheme="minorHAnsi"/>
          <w:b/>
          <w:smallCaps/>
          <w:sz w:val="32"/>
          <w:szCs w:val="32"/>
        </w:rPr>
        <w:t>Le Web élargit l’espace public et l’espace privé</w:t>
      </w:r>
    </w:p>
    <w:p w14:paraId="3885021C"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 xml:space="preserve">Vous vous souvenez des efforts que vous avez fournis afin de contacter les journalistes et les chefs de pupitre des médias traditionnels afin de faire diffuser votre nouvelle ? Les médias traditionnels, d’autres </w:t>
      </w:r>
      <w:proofErr w:type="spellStart"/>
      <w:r w:rsidRPr="000C4DFE">
        <w:rPr>
          <w:rFonts w:eastAsia="Times New Roman" w:cstheme="minorHAnsi"/>
          <w:sz w:val="24"/>
          <w:szCs w:val="24"/>
          <w:lang w:eastAsia="fr-CA"/>
        </w:rPr>
        <w:t>professionnel.le.s</w:t>
      </w:r>
      <w:proofErr w:type="spellEnd"/>
      <w:r w:rsidRPr="000C4DFE">
        <w:rPr>
          <w:rFonts w:eastAsia="Times New Roman" w:cstheme="minorHAnsi"/>
          <w:sz w:val="24"/>
          <w:szCs w:val="24"/>
          <w:lang w:eastAsia="fr-CA"/>
        </w:rPr>
        <w:t xml:space="preserve"> ainsi que des personnalités publiques et politiques ne sont plus les seuls garants de la prise de parole dans l’espace public. De plus, puisque les technologies numériques peuvent être mobiles (pensons au téléphone intelligent et à la tablette numérique), il devient possible à Monsieur et Madame Tout-le-monde de s’exprimer et de discuter via le Web (YouTube, Facebook, Instagram, …).</w:t>
      </w:r>
    </w:p>
    <w:p w14:paraId="61AECEB3"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p>
    <w:p w14:paraId="0A3CA3C3"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 xml:space="preserve">Rappelez-vous, dans les années 1990 et début des années 2000, nous ne pouvions que lire (c’est-à-dire consommer) des sites Web. Si nous avions des connaissances en programmation, nous pouvions alors écrire en concevant un site Web (c’est-à-dire produire). Maintenant, les médias sociaux (c’est-à-dire le Web 2.0 qui offre des possibilités d’interaction) permettent aux </w:t>
      </w:r>
      <w:r w:rsidRPr="000C4DFE">
        <w:rPr>
          <w:rFonts w:eastAsia="Times New Roman" w:cstheme="minorHAnsi"/>
          <w:sz w:val="24"/>
          <w:szCs w:val="24"/>
          <w:lang w:eastAsia="fr-CA"/>
        </w:rPr>
        <w:lastRenderedPageBreak/>
        <w:t xml:space="preserve">internautes d’exercer plusieurs rôles à la fois: ceux de consommateur, producteur, analyste, commentateur et diffuseur d’information et ce, sans médiation dans cet espace public élargi qu’est le Web. Les sites comme WordPress ou </w:t>
      </w:r>
      <w:proofErr w:type="spellStart"/>
      <w:r w:rsidRPr="000C4DFE">
        <w:rPr>
          <w:rFonts w:eastAsia="Times New Roman" w:cstheme="minorHAnsi"/>
          <w:sz w:val="24"/>
          <w:szCs w:val="24"/>
          <w:lang w:eastAsia="fr-CA"/>
        </w:rPr>
        <w:t>Blogger</w:t>
      </w:r>
      <w:proofErr w:type="spellEnd"/>
      <w:r w:rsidRPr="000C4DFE">
        <w:rPr>
          <w:rFonts w:eastAsia="Times New Roman" w:cstheme="minorHAnsi"/>
          <w:sz w:val="24"/>
          <w:szCs w:val="24"/>
          <w:lang w:eastAsia="fr-CA"/>
        </w:rPr>
        <w:t>, voire même Facebook (page ou groupe) facilitent la conception d’espaces Web sans besoin d’être informaticien.ne ou de devoir connaître le langage de programmation informatique.</w:t>
      </w:r>
    </w:p>
    <w:p w14:paraId="4FD6F609" w14:textId="77777777" w:rsidR="000C4DFE" w:rsidRDefault="000C4DFE" w:rsidP="000C4DFE">
      <w:pPr>
        <w:spacing w:after="0" w:line="288" w:lineRule="auto"/>
        <w:jc w:val="both"/>
        <w:rPr>
          <w:rFonts w:cstheme="minorHAnsi"/>
          <w:b/>
          <w:smallCaps/>
          <w:sz w:val="32"/>
          <w:szCs w:val="32"/>
        </w:rPr>
      </w:pPr>
    </w:p>
    <w:p w14:paraId="3C70C2F3" w14:textId="77777777" w:rsidR="00DB4460" w:rsidRPr="000C4DFE" w:rsidRDefault="00DB4460" w:rsidP="000C4DFE">
      <w:pPr>
        <w:spacing w:after="0" w:line="288" w:lineRule="auto"/>
        <w:jc w:val="both"/>
        <w:rPr>
          <w:rFonts w:cstheme="minorHAnsi"/>
          <w:b/>
          <w:smallCaps/>
          <w:sz w:val="32"/>
          <w:szCs w:val="32"/>
        </w:rPr>
      </w:pPr>
      <w:r w:rsidRPr="000C4DFE">
        <w:rPr>
          <w:rFonts w:cstheme="minorHAnsi"/>
          <w:b/>
          <w:smallCaps/>
          <w:sz w:val="32"/>
          <w:szCs w:val="32"/>
        </w:rPr>
        <w:t xml:space="preserve">S’exprimer sur le Web, c’est être </w:t>
      </w:r>
      <w:proofErr w:type="spellStart"/>
      <w:r w:rsidRPr="000C4DFE">
        <w:rPr>
          <w:rFonts w:cstheme="minorHAnsi"/>
          <w:b/>
          <w:smallCaps/>
          <w:sz w:val="32"/>
          <w:szCs w:val="32"/>
        </w:rPr>
        <w:t>auteur.e</w:t>
      </w:r>
      <w:proofErr w:type="spellEnd"/>
      <w:r w:rsidRPr="000C4DFE">
        <w:rPr>
          <w:rFonts w:cstheme="minorHAnsi"/>
          <w:b/>
          <w:smallCaps/>
          <w:sz w:val="32"/>
          <w:szCs w:val="32"/>
        </w:rPr>
        <w:t>!</w:t>
      </w:r>
    </w:p>
    <w:p w14:paraId="4CF3CAEE" w14:textId="77777777" w:rsidR="00DB4460" w:rsidRPr="000C4DFE" w:rsidRDefault="00DB4460" w:rsidP="000C4DFE">
      <w:pPr>
        <w:shd w:val="clear" w:color="auto" w:fill="FBFBFB"/>
        <w:spacing w:after="0" w:line="288" w:lineRule="auto"/>
        <w:jc w:val="both"/>
        <w:rPr>
          <w:rFonts w:eastAsia="Times New Roman" w:cstheme="minorHAnsi"/>
          <w:sz w:val="24"/>
          <w:szCs w:val="24"/>
          <w:lang w:eastAsia="fr-CA"/>
        </w:rPr>
      </w:pPr>
      <w:r w:rsidRPr="000C4DFE">
        <w:rPr>
          <w:rFonts w:eastAsia="Times New Roman" w:cstheme="minorHAnsi"/>
          <w:sz w:val="24"/>
          <w:szCs w:val="24"/>
          <w:lang w:eastAsia="fr-CA"/>
        </w:rPr>
        <w:t>Écrire sur le Web, c’</w:t>
      </w:r>
      <w:proofErr w:type="spellStart"/>
      <w:r w:rsidRPr="000C4DFE">
        <w:rPr>
          <w:rFonts w:eastAsia="Times New Roman" w:cstheme="minorHAnsi"/>
          <w:sz w:val="24"/>
          <w:szCs w:val="24"/>
          <w:lang w:eastAsia="fr-CA"/>
        </w:rPr>
        <w:t>est</w:t>
      </w:r>
      <w:proofErr w:type="spellEnd"/>
      <w:r w:rsidRPr="000C4DFE">
        <w:rPr>
          <w:rFonts w:eastAsia="Times New Roman" w:cstheme="minorHAnsi"/>
          <w:sz w:val="24"/>
          <w:szCs w:val="24"/>
          <w:lang w:eastAsia="fr-CA"/>
        </w:rPr>
        <w:t xml:space="preserve"> s’exprimer, c’est communiquer. Être </w:t>
      </w:r>
      <w:proofErr w:type="spellStart"/>
      <w:r w:rsidRPr="000C4DFE">
        <w:rPr>
          <w:rFonts w:eastAsia="Times New Roman" w:cstheme="minorHAnsi"/>
          <w:sz w:val="24"/>
          <w:szCs w:val="24"/>
          <w:lang w:eastAsia="fr-CA"/>
        </w:rPr>
        <w:t>auteur.e</w:t>
      </w:r>
      <w:proofErr w:type="spellEnd"/>
      <w:r w:rsidRPr="000C4DFE">
        <w:rPr>
          <w:rFonts w:eastAsia="Times New Roman" w:cstheme="minorHAnsi"/>
          <w:sz w:val="24"/>
          <w:szCs w:val="24"/>
          <w:lang w:eastAsia="fr-CA"/>
        </w:rPr>
        <w:t xml:space="preserve"> c’est être </w:t>
      </w:r>
      <w:proofErr w:type="spellStart"/>
      <w:r w:rsidRPr="000C4DFE">
        <w:rPr>
          <w:rFonts w:eastAsia="Times New Roman" w:cstheme="minorHAnsi"/>
          <w:sz w:val="24"/>
          <w:szCs w:val="24"/>
          <w:lang w:eastAsia="fr-CA"/>
        </w:rPr>
        <w:t>créateur.trice</w:t>
      </w:r>
      <w:proofErr w:type="spellEnd"/>
      <w:r w:rsidRPr="000C4DFE">
        <w:rPr>
          <w:rFonts w:eastAsia="Times New Roman" w:cstheme="minorHAnsi"/>
          <w:sz w:val="24"/>
          <w:szCs w:val="24"/>
          <w:lang w:eastAsia="fr-CA"/>
        </w:rPr>
        <w:t>, être à l’origine de quelque chose de nouveau. Cette aussi une personne qui accomplit une action dont on lui a attribué la responsabilité de l’acte. Écrire n’est donc pas «virtuel», il s’agit d’un acte en soi. Dans la culture des jeunes, cet acte s’exprime de plusieurs façons et, de manière générale, les jeunes savent qu’écrire en ligne comporte des responsabilités et des conséquences.</w:t>
      </w:r>
    </w:p>
    <w:p w14:paraId="3FBCE075" w14:textId="77777777" w:rsidR="00DB4460" w:rsidRPr="000C4DFE" w:rsidRDefault="00DB4460" w:rsidP="000C4DFE">
      <w:pPr>
        <w:pStyle w:val="NormalWeb"/>
        <w:shd w:val="clear" w:color="auto" w:fill="FFFFFF"/>
        <w:spacing w:before="0" w:beforeAutospacing="0" w:after="0" w:afterAutospacing="0" w:line="288" w:lineRule="auto"/>
        <w:jc w:val="both"/>
        <w:textAlignment w:val="baseline"/>
        <w:rPr>
          <w:rFonts w:asciiTheme="minorHAnsi" w:hAnsiTheme="minorHAnsi" w:cstheme="minorHAnsi"/>
          <w:color w:val="656466"/>
        </w:rPr>
      </w:pPr>
    </w:p>
    <w:p w14:paraId="4BFBB3BB" w14:textId="77777777" w:rsidR="00DB4460" w:rsidRPr="000C4DFE" w:rsidRDefault="00DB4460" w:rsidP="000C4DFE">
      <w:pPr>
        <w:spacing w:after="0" w:line="288" w:lineRule="auto"/>
        <w:jc w:val="both"/>
        <w:rPr>
          <w:rFonts w:cstheme="minorHAnsi"/>
          <w:b/>
          <w:smallCaps/>
          <w:sz w:val="32"/>
          <w:szCs w:val="32"/>
        </w:rPr>
      </w:pPr>
      <w:r w:rsidRPr="000C4DFE">
        <w:rPr>
          <w:rFonts w:cstheme="minorHAnsi"/>
          <w:b/>
          <w:smallCaps/>
          <w:sz w:val="32"/>
          <w:szCs w:val="32"/>
        </w:rPr>
        <w:t>Les usages des technologies numériques</w:t>
      </w:r>
    </w:p>
    <w:p w14:paraId="122AF4DD" w14:textId="77777777" w:rsidR="00DB4460" w:rsidRPr="000C4DFE" w:rsidRDefault="00DB4460" w:rsidP="000C4DFE">
      <w:pPr>
        <w:pStyle w:val="NormalWeb"/>
        <w:shd w:val="clear" w:color="auto" w:fill="FFFFFF"/>
        <w:spacing w:before="0" w:beforeAutospacing="0" w:after="0" w:afterAutospacing="0" w:line="288" w:lineRule="auto"/>
        <w:jc w:val="both"/>
        <w:textAlignment w:val="baseline"/>
        <w:rPr>
          <w:rFonts w:asciiTheme="minorHAnsi" w:hAnsiTheme="minorHAnsi" w:cstheme="minorHAnsi"/>
        </w:rPr>
      </w:pPr>
      <w:r w:rsidRPr="000C4DFE">
        <w:rPr>
          <w:rFonts w:asciiTheme="minorHAnsi" w:hAnsiTheme="minorHAnsi" w:cstheme="minorHAnsi"/>
        </w:rPr>
        <w:t>Que ce soit à titre d’</w:t>
      </w:r>
      <w:proofErr w:type="spellStart"/>
      <w:r w:rsidRPr="000C4DFE">
        <w:rPr>
          <w:rFonts w:asciiTheme="minorHAnsi" w:hAnsiTheme="minorHAnsi" w:cstheme="minorHAnsi"/>
        </w:rPr>
        <w:t>intervenant.e.s</w:t>
      </w:r>
      <w:proofErr w:type="spellEnd"/>
      <w:r w:rsidRPr="000C4DFE">
        <w:rPr>
          <w:rFonts w:asciiTheme="minorHAnsi" w:hAnsiTheme="minorHAnsi" w:cstheme="minorHAnsi"/>
        </w:rPr>
        <w:t xml:space="preserve">, de jeunes ou de </w:t>
      </w:r>
      <w:proofErr w:type="spellStart"/>
      <w:r w:rsidRPr="000C4DFE">
        <w:rPr>
          <w:rFonts w:asciiTheme="minorHAnsi" w:hAnsiTheme="minorHAnsi" w:cstheme="minorHAnsi"/>
        </w:rPr>
        <w:t>chercheur.e.s</w:t>
      </w:r>
      <w:proofErr w:type="spellEnd"/>
      <w:r w:rsidRPr="000C4DFE">
        <w:rPr>
          <w:rFonts w:asciiTheme="minorHAnsi" w:hAnsiTheme="minorHAnsi" w:cstheme="minorHAnsi"/>
        </w:rPr>
        <w:t>, notre regard sur les pratiques de communication via les TIC et le Web des jeunes est évidemment coloré, à priori, par notre rapport aux technologies. Cela vaut la peine de s’y attarder puisque ce regard module notre façon d’aborder cette étude de besoins qui vise à identifier les pratiques d’intervention prometteuses en matière de violence médiée par les TIC et le Web.</w:t>
      </w:r>
    </w:p>
    <w:p w14:paraId="1500734B" w14:textId="77777777" w:rsidR="00487FF4" w:rsidRPr="000C4DFE" w:rsidRDefault="00487FF4" w:rsidP="000C4DFE">
      <w:pPr>
        <w:pStyle w:val="Titre3"/>
        <w:shd w:val="clear" w:color="auto" w:fill="FFFFFF"/>
        <w:spacing w:before="0" w:line="288" w:lineRule="auto"/>
        <w:jc w:val="both"/>
        <w:textAlignment w:val="baseline"/>
        <w:rPr>
          <w:rFonts w:asciiTheme="minorHAnsi" w:hAnsiTheme="minorHAnsi" w:cstheme="minorHAnsi"/>
          <w:color w:val="009245"/>
          <w:sz w:val="24"/>
          <w:szCs w:val="24"/>
        </w:rPr>
      </w:pPr>
    </w:p>
    <w:p w14:paraId="4D53AFC7" w14:textId="77777777" w:rsidR="00DB4460" w:rsidRPr="000C4DFE" w:rsidRDefault="00DB4460" w:rsidP="000C4DFE">
      <w:pPr>
        <w:shd w:val="clear" w:color="auto" w:fill="FBFBFB"/>
        <w:spacing w:after="0" w:line="288" w:lineRule="auto"/>
        <w:jc w:val="both"/>
        <w:rPr>
          <w:rFonts w:eastAsia="Times New Roman" w:cstheme="minorHAnsi"/>
          <w:i/>
          <w:sz w:val="24"/>
          <w:szCs w:val="24"/>
          <w:lang w:eastAsia="fr-CA"/>
        </w:rPr>
      </w:pPr>
      <w:r w:rsidRPr="000C4DFE">
        <w:rPr>
          <w:rFonts w:eastAsia="Times New Roman" w:cstheme="minorHAnsi"/>
          <w:i/>
          <w:sz w:val="24"/>
          <w:szCs w:val="24"/>
          <w:lang w:eastAsia="fr-CA"/>
        </w:rPr>
        <w:t>Les jeunes utilisent les technologies numériques et c’est ok!</w:t>
      </w:r>
    </w:p>
    <w:p w14:paraId="1E8B5397" w14:textId="77777777" w:rsidR="00487FF4" w:rsidRPr="000C4DFE" w:rsidRDefault="00487FF4" w:rsidP="000C4DFE">
      <w:pPr>
        <w:pStyle w:val="NormalWeb"/>
        <w:shd w:val="clear" w:color="auto" w:fill="FFFFFF"/>
        <w:spacing w:before="0" w:beforeAutospacing="0" w:after="0" w:afterAutospacing="0" w:line="288" w:lineRule="auto"/>
        <w:jc w:val="both"/>
        <w:textAlignment w:val="baseline"/>
        <w:rPr>
          <w:rFonts w:asciiTheme="minorHAnsi" w:hAnsiTheme="minorHAnsi" w:cstheme="minorHAnsi"/>
          <w:color w:val="656466"/>
        </w:rPr>
      </w:pPr>
    </w:p>
    <w:p w14:paraId="621289B7" w14:textId="77777777" w:rsidR="00DB4460" w:rsidRPr="000C4DFE" w:rsidRDefault="00DB4460" w:rsidP="000C4DFE">
      <w:pPr>
        <w:pStyle w:val="NormalWeb"/>
        <w:shd w:val="clear" w:color="auto" w:fill="FFFFFF"/>
        <w:spacing w:before="0" w:beforeAutospacing="0" w:after="0" w:afterAutospacing="0" w:line="288" w:lineRule="auto"/>
        <w:jc w:val="both"/>
        <w:textAlignment w:val="baseline"/>
        <w:rPr>
          <w:rFonts w:asciiTheme="minorHAnsi" w:hAnsiTheme="minorHAnsi" w:cstheme="minorHAnsi"/>
        </w:rPr>
      </w:pPr>
      <w:r w:rsidRPr="000C4DFE">
        <w:rPr>
          <w:rFonts w:asciiTheme="minorHAnsi" w:hAnsiTheme="minorHAnsi" w:cstheme="minorHAnsi"/>
        </w:rPr>
        <w:t>La communication se fait maintenant à travers et par les technologies. Demander à des enfants de ne pas utiliser les méthodes communicationnelles les plus présentes dans notre société est injuste. La perception répandue de l’enfant qui s’isole pour se servir de ces appareils ne tient pas compte des bienfaits de ce que Nina Duque qualifie de «temps d’arrêt». «Quand on parle aux jeunes de leur usage des écrans, ils parlent toujours en termes de «connexions». «Ce n’est pas unidirectionnel. Ce sont des conversations qu’ils ont en ligne, des échanges, des dialogues. Ils apprennent des choses et ils connectent avec leurs amis», dit-elle.</w:t>
      </w:r>
    </w:p>
    <w:p w14:paraId="7C3A24B8" w14:textId="77777777" w:rsidR="00DB4460" w:rsidRPr="000C4DFE" w:rsidRDefault="00DB4460" w:rsidP="000C4DFE">
      <w:pPr>
        <w:pStyle w:val="NormalWeb"/>
        <w:shd w:val="clear" w:color="auto" w:fill="FFFFFF"/>
        <w:spacing w:before="0" w:beforeAutospacing="0" w:after="0" w:afterAutospacing="0" w:line="288" w:lineRule="auto"/>
        <w:jc w:val="both"/>
        <w:textAlignment w:val="baseline"/>
        <w:rPr>
          <w:rFonts w:asciiTheme="minorHAnsi" w:hAnsiTheme="minorHAnsi" w:cstheme="minorHAnsi"/>
          <w:color w:val="656466"/>
        </w:rPr>
      </w:pPr>
    </w:p>
    <w:p w14:paraId="5D9F8E9E" w14:textId="77777777" w:rsidR="00DB4460" w:rsidRPr="000C4DFE" w:rsidRDefault="00DB4460" w:rsidP="000C4DFE">
      <w:pPr>
        <w:spacing w:after="0" w:line="288" w:lineRule="auto"/>
        <w:rPr>
          <w:rFonts w:cstheme="minorHAnsi"/>
          <w:b/>
          <w:smallCaps/>
          <w:sz w:val="32"/>
          <w:szCs w:val="32"/>
        </w:rPr>
      </w:pPr>
      <w:r w:rsidRPr="000C4DFE">
        <w:rPr>
          <w:rFonts w:cstheme="minorHAnsi"/>
          <w:b/>
          <w:smallCaps/>
          <w:sz w:val="32"/>
          <w:szCs w:val="32"/>
        </w:rPr>
        <w:t xml:space="preserve">Les </w:t>
      </w:r>
      <w:proofErr w:type="spellStart"/>
      <w:r w:rsidRPr="000C4DFE">
        <w:rPr>
          <w:rFonts w:cstheme="minorHAnsi"/>
          <w:b/>
          <w:smallCaps/>
          <w:sz w:val="32"/>
          <w:szCs w:val="32"/>
        </w:rPr>
        <w:t>intervenant.e.s</w:t>
      </w:r>
      <w:proofErr w:type="spellEnd"/>
      <w:r w:rsidRPr="000C4DFE">
        <w:rPr>
          <w:rFonts w:cstheme="minorHAnsi"/>
          <w:b/>
          <w:smallCaps/>
          <w:sz w:val="32"/>
          <w:szCs w:val="32"/>
        </w:rPr>
        <w:t xml:space="preserve"> et organismes communautaires ont avantage à développer leurs usages des technologies numériques</w:t>
      </w:r>
    </w:p>
    <w:p w14:paraId="4D2F3344" w14:textId="77777777" w:rsidR="00DB4460" w:rsidRPr="000C4DFE" w:rsidRDefault="00DB4460" w:rsidP="000C4DFE">
      <w:pPr>
        <w:pStyle w:val="NormalWeb"/>
        <w:shd w:val="clear" w:color="auto" w:fill="FFFFFF"/>
        <w:spacing w:before="0" w:beforeAutospacing="0" w:after="0" w:afterAutospacing="0" w:line="288" w:lineRule="auto"/>
        <w:jc w:val="both"/>
        <w:textAlignment w:val="baseline"/>
        <w:rPr>
          <w:rFonts w:asciiTheme="minorHAnsi" w:hAnsiTheme="minorHAnsi" w:cstheme="minorHAnsi"/>
        </w:rPr>
      </w:pPr>
      <w:r w:rsidRPr="000C4DFE">
        <w:rPr>
          <w:rFonts w:asciiTheme="minorHAnsi" w:hAnsiTheme="minorHAnsi" w:cstheme="minorHAnsi"/>
        </w:rPr>
        <w:t>En plus de se familiariser individuellement, en tant qu’</w:t>
      </w:r>
      <w:proofErr w:type="spellStart"/>
      <w:r w:rsidRPr="000C4DFE">
        <w:rPr>
          <w:rFonts w:asciiTheme="minorHAnsi" w:hAnsiTheme="minorHAnsi" w:cstheme="minorHAnsi"/>
        </w:rPr>
        <w:t>intervenant.e</w:t>
      </w:r>
      <w:proofErr w:type="spellEnd"/>
      <w:r w:rsidRPr="000C4DFE">
        <w:rPr>
          <w:rFonts w:asciiTheme="minorHAnsi" w:hAnsiTheme="minorHAnsi" w:cstheme="minorHAnsi"/>
        </w:rPr>
        <w:t xml:space="preserve">, avec les TIC et comment les jeunes de votre milieu s’en servent, il peut être utile pour votre organisation de se pencher </w:t>
      </w:r>
      <w:r w:rsidRPr="000C4DFE">
        <w:rPr>
          <w:rFonts w:asciiTheme="minorHAnsi" w:hAnsiTheme="minorHAnsi" w:cstheme="minorHAnsi"/>
        </w:rPr>
        <w:lastRenderedPageBreak/>
        <w:t xml:space="preserve">sur vos usages de technologies numériques. Comment veut-on s’en servir dans le cadre de notre travail? Quels types de communications ou d’interventions sont possibles en numérique? Quelles sont les balises à mettre en place? </w:t>
      </w:r>
      <w:r w:rsidR="00487FF4" w:rsidRPr="000C4DFE">
        <w:rPr>
          <w:rFonts w:asciiTheme="minorHAnsi" w:hAnsiTheme="minorHAnsi" w:cstheme="minorHAnsi"/>
        </w:rPr>
        <w:t xml:space="preserve">Dans la formation on explore </w:t>
      </w:r>
      <w:r w:rsidRPr="000C4DFE">
        <w:rPr>
          <w:rFonts w:asciiTheme="minorHAnsi" w:hAnsiTheme="minorHAnsi" w:cstheme="minorHAnsi"/>
        </w:rPr>
        <w:t>deux pistes</w:t>
      </w:r>
      <w:r w:rsidR="00487FF4" w:rsidRPr="000C4DFE">
        <w:rPr>
          <w:rFonts w:asciiTheme="minorHAnsi" w:hAnsiTheme="minorHAnsi" w:cstheme="minorHAnsi"/>
        </w:rPr>
        <w:t xml:space="preserve"> en particulier</w:t>
      </w:r>
      <w:r w:rsidRPr="000C4DFE">
        <w:rPr>
          <w:rFonts w:asciiTheme="minorHAnsi" w:hAnsiTheme="minorHAnsi" w:cstheme="minorHAnsi"/>
        </w:rPr>
        <w:t>: l’intervention par texto et la communication via YouTube.</w:t>
      </w:r>
    </w:p>
    <w:p w14:paraId="26CE98D0" w14:textId="77777777" w:rsidR="00DB4460" w:rsidRPr="000C4DFE" w:rsidRDefault="00DB4460" w:rsidP="000C4DFE">
      <w:pPr>
        <w:pBdr>
          <w:bottom w:val="single" w:sz="6" w:space="1" w:color="auto"/>
        </w:pBdr>
        <w:shd w:val="clear" w:color="auto" w:fill="FFFFFF"/>
        <w:spacing w:after="0" w:line="288" w:lineRule="auto"/>
        <w:textAlignment w:val="baseline"/>
        <w:rPr>
          <w:rFonts w:eastAsia="Times New Roman" w:cstheme="minorHAnsi"/>
          <w:sz w:val="24"/>
          <w:szCs w:val="24"/>
          <w:lang w:eastAsia="fr-CA"/>
        </w:rPr>
      </w:pPr>
    </w:p>
    <w:p w14:paraId="13EB9FA3" w14:textId="77777777" w:rsidR="00AF7714" w:rsidRPr="000C4DFE" w:rsidRDefault="00AF7714" w:rsidP="000C4DFE">
      <w:pPr>
        <w:pBdr>
          <w:bottom w:val="single" w:sz="6" w:space="1" w:color="auto"/>
        </w:pBdr>
        <w:shd w:val="clear" w:color="auto" w:fill="FFFFFF"/>
        <w:spacing w:after="0" w:line="288" w:lineRule="auto"/>
        <w:textAlignment w:val="baseline"/>
        <w:rPr>
          <w:rFonts w:eastAsia="Times New Roman" w:cstheme="minorHAnsi"/>
          <w:sz w:val="24"/>
          <w:szCs w:val="24"/>
          <w:lang w:eastAsia="fr-CA"/>
        </w:rPr>
      </w:pPr>
    </w:p>
    <w:p w14:paraId="35BDD857" w14:textId="77777777" w:rsidR="00AF7714" w:rsidRPr="000C4DFE" w:rsidRDefault="00AF7714" w:rsidP="000C4DFE">
      <w:pPr>
        <w:shd w:val="clear" w:color="auto" w:fill="FFFFFF"/>
        <w:spacing w:after="0" w:line="288" w:lineRule="auto"/>
        <w:textAlignment w:val="baseline"/>
        <w:rPr>
          <w:rFonts w:eastAsia="Times New Roman" w:cstheme="minorHAnsi"/>
          <w:i/>
          <w:color w:val="FF0000"/>
          <w:sz w:val="24"/>
          <w:szCs w:val="24"/>
          <w:lang w:eastAsia="fr-CA"/>
        </w:rPr>
      </w:pPr>
      <w:r w:rsidRPr="000C4DFE">
        <w:rPr>
          <w:rFonts w:eastAsia="Times New Roman" w:cstheme="minorHAnsi"/>
          <w:i/>
          <w:sz w:val="24"/>
          <w:szCs w:val="24"/>
          <w:lang w:eastAsia="fr-CA"/>
        </w:rPr>
        <w:t xml:space="preserve">Pour les notes de référence et pour visiter la formation en ligne à l’adresse suivante : </w:t>
      </w:r>
      <w:hyperlink r:id="rId11" w:history="1">
        <w:r w:rsidRPr="000C4DFE">
          <w:rPr>
            <w:rStyle w:val="Lienhypertexte"/>
            <w:rFonts w:eastAsia="Times New Roman" w:cstheme="minorHAnsi"/>
            <w:sz w:val="24"/>
            <w:szCs w:val="24"/>
            <w:lang w:eastAsia="fr-CA"/>
          </w:rPr>
          <w:t>www.cyberviolence.ca</w:t>
        </w:r>
      </w:hyperlink>
      <w:r w:rsidRPr="000C4DFE">
        <w:rPr>
          <w:rFonts w:eastAsia="Times New Roman" w:cstheme="minorHAnsi"/>
          <w:sz w:val="24"/>
          <w:szCs w:val="24"/>
          <w:lang w:eastAsia="fr-CA"/>
        </w:rPr>
        <w:t xml:space="preserve"> </w:t>
      </w:r>
    </w:p>
    <w:p w14:paraId="4F2162B6" w14:textId="77777777" w:rsidR="00AF7714" w:rsidRPr="000C4DFE" w:rsidRDefault="00AF7714" w:rsidP="000C4DFE">
      <w:pPr>
        <w:shd w:val="clear" w:color="auto" w:fill="FFFFFF"/>
        <w:spacing w:after="0" w:line="288" w:lineRule="auto"/>
        <w:textAlignment w:val="baseline"/>
        <w:rPr>
          <w:rFonts w:eastAsia="Times New Roman" w:cstheme="minorHAnsi"/>
          <w:i/>
          <w:color w:val="FF0000"/>
          <w:sz w:val="24"/>
          <w:szCs w:val="24"/>
          <w:lang w:eastAsia="fr-CA"/>
        </w:rPr>
      </w:pPr>
    </w:p>
    <w:p w14:paraId="4ED4C98A" w14:textId="77777777" w:rsidR="00AF7714" w:rsidRPr="000C4DFE" w:rsidRDefault="00AF7714" w:rsidP="000C4DFE">
      <w:pPr>
        <w:shd w:val="clear" w:color="auto" w:fill="FFFFFF"/>
        <w:spacing w:after="0" w:line="288" w:lineRule="auto"/>
        <w:textAlignment w:val="baseline"/>
        <w:rPr>
          <w:rFonts w:eastAsia="Times New Roman" w:cstheme="minorHAnsi"/>
          <w:sz w:val="24"/>
          <w:szCs w:val="24"/>
          <w:lang w:eastAsia="fr-CA"/>
        </w:rPr>
      </w:pPr>
      <w:r w:rsidRPr="000C4DFE">
        <w:rPr>
          <w:rFonts w:eastAsia="Times New Roman" w:cstheme="minorHAnsi"/>
          <w:sz w:val="24"/>
          <w:szCs w:val="24"/>
          <w:lang w:eastAsia="fr-CA"/>
        </w:rPr>
        <w:t>Relais-femmes</w:t>
      </w:r>
    </w:p>
    <w:p w14:paraId="5444A2C6" w14:textId="77777777" w:rsidR="00AF7714" w:rsidRPr="000C4DFE" w:rsidRDefault="0053629E" w:rsidP="000C4DFE">
      <w:pPr>
        <w:shd w:val="clear" w:color="auto" w:fill="FFFFFF"/>
        <w:spacing w:after="0" w:line="288" w:lineRule="auto"/>
        <w:textAlignment w:val="baseline"/>
        <w:rPr>
          <w:rFonts w:eastAsia="Times New Roman" w:cstheme="minorHAnsi"/>
          <w:sz w:val="24"/>
          <w:szCs w:val="24"/>
          <w:lang w:eastAsia="fr-CA"/>
        </w:rPr>
      </w:pPr>
      <w:hyperlink r:id="rId12" w:history="1">
        <w:r w:rsidR="00AF7714" w:rsidRPr="000C4DFE">
          <w:rPr>
            <w:rStyle w:val="Lienhypertexte"/>
            <w:rFonts w:eastAsia="Times New Roman" w:cstheme="minorHAnsi"/>
            <w:sz w:val="24"/>
            <w:szCs w:val="24"/>
            <w:lang w:eastAsia="fr-CA"/>
          </w:rPr>
          <w:t>http://www.relais-femmes.qc.ca/</w:t>
        </w:r>
      </w:hyperlink>
    </w:p>
    <w:p w14:paraId="6D59A8F8" w14:textId="26A0AF78" w:rsidR="00F41D99" w:rsidRPr="000C4DFE" w:rsidRDefault="00AF7714" w:rsidP="000C4DFE">
      <w:pPr>
        <w:shd w:val="clear" w:color="auto" w:fill="FFFFFF"/>
        <w:spacing w:after="0" w:line="288" w:lineRule="auto"/>
        <w:textAlignment w:val="baseline"/>
        <w:rPr>
          <w:rFonts w:eastAsia="Times New Roman" w:cstheme="minorHAnsi"/>
          <w:sz w:val="24"/>
          <w:szCs w:val="24"/>
          <w:lang w:eastAsia="fr-CA"/>
        </w:rPr>
      </w:pPr>
      <w:r w:rsidRPr="000C4DFE">
        <w:rPr>
          <w:rFonts w:eastAsia="Times New Roman" w:cstheme="minorHAnsi"/>
          <w:sz w:val="24"/>
          <w:szCs w:val="24"/>
          <w:lang w:eastAsia="fr-CA"/>
        </w:rPr>
        <w:t>relais@relais-femmes.qc.ca</w:t>
      </w:r>
    </w:p>
    <w:sectPr w:rsidR="00F41D99" w:rsidRPr="000C4DFE" w:rsidSect="00F103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DF17F0" w15:done="0"/>
  <w15:commentEx w15:paraId="72A65A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F17F0" w16cid:durableId="1E439411"/>
  <w16cid:commentId w16cid:paraId="72A65ADB" w16cid:durableId="1E4394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3569" w14:textId="77777777" w:rsidR="0053629E" w:rsidRDefault="0053629E" w:rsidP="00F41D99">
      <w:pPr>
        <w:spacing w:after="0" w:line="240" w:lineRule="auto"/>
      </w:pPr>
      <w:r>
        <w:separator/>
      </w:r>
    </w:p>
  </w:endnote>
  <w:endnote w:type="continuationSeparator" w:id="0">
    <w:p w14:paraId="7EBA41AF" w14:textId="77777777" w:rsidR="0053629E" w:rsidRDefault="0053629E" w:rsidP="00F4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B527" w14:textId="77777777" w:rsidR="0059784F" w:rsidRDefault="005978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5B86DE44" w14:textId="77777777" w:rsidR="00F41D99" w:rsidRPr="0059784F" w:rsidRDefault="00F41D99" w:rsidP="00F41D99">
    <w:pPr>
      <w:pStyle w:val="Pieddepage"/>
      <w:jc w:val="center"/>
      <w:rPr>
        <w:rFonts w:cstheme="minorHAnsi"/>
        <w:i/>
        <w:sz w:val="20"/>
        <w:szCs w:val="20"/>
      </w:rPr>
    </w:pPr>
    <w:r w:rsidRPr="0059784F">
      <w:rPr>
        <w:rFonts w:cstheme="minorHAnsi"/>
        <w:i/>
        <w:sz w:val="20"/>
        <w:szCs w:val="20"/>
      </w:rPr>
      <w:fldChar w:fldCharType="begin"/>
    </w:r>
    <w:r w:rsidRPr="0059784F">
      <w:rPr>
        <w:rFonts w:cstheme="minorHAnsi"/>
        <w:i/>
        <w:sz w:val="20"/>
        <w:szCs w:val="20"/>
      </w:rPr>
      <w:instrText>PAGE   \* MERGEFORMAT</w:instrText>
    </w:r>
    <w:r w:rsidRPr="0059784F">
      <w:rPr>
        <w:rFonts w:cstheme="minorHAnsi"/>
        <w:i/>
        <w:sz w:val="20"/>
        <w:szCs w:val="20"/>
      </w:rPr>
      <w:fldChar w:fldCharType="separate"/>
    </w:r>
    <w:r w:rsidR="0059784F" w:rsidRPr="0059784F">
      <w:rPr>
        <w:rFonts w:cstheme="minorHAnsi"/>
        <w:i/>
        <w:noProof/>
        <w:sz w:val="20"/>
        <w:szCs w:val="20"/>
        <w:lang w:val="fr-FR"/>
      </w:rPr>
      <w:t>4</w:t>
    </w:r>
    <w:r w:rsidRPr="0059784F">
      <w:rPr>
        <w:rFonts w:cstheme="minorHAnsi"/>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D0F4" w14:textId="77777777" w:rsidR="0059784F" w:rsidRDefault="005978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A4C07" w14:textId="77777777" w:rsidR="0053629E" w:rsidRDefault="0053629E" w:rsidP="00F41D99">
      <w:pPr>
        <w:spacing w:after="0" w:line="240" w:lineRule="auto"/>
      </w:pPr>
      <w:r>
        <w:separator/>
      </w:r>
    </w:p>
  </w:footnote>
  <w:footnote w:type="continuationSeparator" w:id="0">
    <w:p w14:paraId="73684E4C" w14:textId="77777777" w:rsidR="0053629E" w:rsidRDefault="0053629E" w:rsidP="00F41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F14B" w14:textId="77777777" w:rsidR="0059784F" w:rsidRDefault="005978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DCFC8" w14:textId="77777777" w:rsidR="0059784F" w:rsidRDefault="005978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7EEF" w14:textId="77777777" w:rsidR="0059784F" w:rsidRDefault="005978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D9F"/>
    <w:multiLevelType w:val="multilevel"/>
    <w:tmpl w:val="71E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A242B"/>
    <w:multiLevelType w:val="multilevel"/>
    <w:tmpl w:val="6B7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3636A"/>
    <w:multiLevelType w:val="multilevel"/>
    <w:tmpl w:val="2CF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E87CD1"/>
    <w:multiLevelType w:val="multilevel"/>
    <w:tmpl w:val="4E8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00543"/>
    <w:multiLevelType w:val="hybridMultilevel"/>
    <w:tmpl w:val="0E401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2244B44"/>
    <w:multiLevelType w:val="multilevel"/>
    <w:tmpl w:val="74DA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AE5110"/>
    <w:multiLevelType w:val="multilevel"/>
    <w:tmpl w:val="453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1B677E"/>
    <w:multiLevelType w:val="hybridMultilevel"/>
    <w:tmpl w:val="5302D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2"/>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99"/>
    <w:rsid w:val="000C4DFE"/>
    <w:rsid w:val="00212686"/>
    <w:rsid w:val="002D5D22"/>
    <w:rsid w:val="00487FF4"/>
    <w:rsid w:val="0053629E"/>
    <w:rsid w:val="005608A0"/>
    <w:rsid w:val="0059784F"/>
    <w:rsid w:val="007D24D2"/>
    <w:rsid w:val="007F17A3"/>
    <w:rsid w:val="008666C2"/>
    <w:rsid w:val="00873FF9"/>
    <w:rsid w:val="00AF7714"/>
    <w:rsid w:val="00C870DA"/>
    <w:rsid w:val="00CA1D25"/>
    <w:rsid w:val="00DB40F3"/>
    <w:rsid w:val="00DB4460"/>
    <w:rsid w:val="00F103A9"/>
    <w:rsid w:val="00F41D99"/>
    <w:rsid w:val="00FA10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F10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1D9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103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1D99"/>
    <w:rPr>
      <w:b/>
      <w:bCs/>
    </w:rPr>
  </w:style>
  <w:style w:type="character" w:customStyle="1" w:styleId="Titre1Car">
    <w:name w:val="Titre 1 Car"/>
    <w:basedOn w:val="Policepardfaut"/>
    <w:link w:val="Titre1"/>
    <w:uiPriority w:val="9"/>
    <w:rsid w:val="00F41D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F41D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41D99"/>
    <w:rPr>
      <w:color w:val="0000FF"/>
      <w:u w:val="single"/>
    </w:rPr>
  </w:style>
  <w:style w:type="character" w:customStyle="1" w:styleId="Titre3Car">
    <w:name w:val="Titre 3 Car"/>
    <w:basedOn w:val="Policepardfaut"/>
    <w:link w:val="Titre3"/>
    <w:uiPriority w:val="9"/>
    <w:semiHidden/>
    <w:rsid w:val="00F41D9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41D99"/>
    <w:pPr>
      <w:ind w:left="720"/>
      <w:contextualSpacing/>
    </w:pPr>
  </w:style>
  <w:style w:type="paragraph" w:styleId="En-tte">
    <w:name w:val="header"/>
    <w:basedOn w:val="Normal"/>
    <w:link w:val="En-tteCar"/>
    <w:uiPriority w:val="99"/>
    <w:unhideWhenUsed/>
    <w:rsid w:val="00F41D99"/>
    <w:pPr>
      <w:tabs>
        <w:tab w:val="center" w:pos="4680"/>
        <w:tab w:val="right" w:pos="9360"/>
      </w:tabs>
      <w:spacing w:after="0" w:line="240" w:lineRule="auto"/>
    </w:pPr>
  </w:style>
  <w:style w:type="character" w:customStyle="1" w:styleId="En-tteCar">
    <w:name w:val="En-tête Car"/>
    <w:basedOn w:val="Policepardfaut"/>
    <w:link w:val="En-tte"/>
    <w:uiPriority w:val="99"/>
    <w:rsid w:val="00F41D99"/>
  </w:style>
  <w:style w:type="paragraph" w:styleId="Pieddepage">
    <w:name w:val="footer"/>
    <w:basedOn w:val="Normal"/>
    <w:link w:val="PieddepageCar"/>
    <w:uiPriority w:val="99"/>
    <w:unhideWhenUsed/>
    <w:rsid w:val="00F41D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1D99"/>
  </w:style>
  <w:style w:type="paragraph" w:styleId="Textedebulles">
    <w:name w:val="Balloon Text"/>
    <w:basedOn w:val="Normal"/>
    <w:link w:val="TextedebullesCar"/>
    <w:uiPriority w:val="99"/>
    <w:semiHidden/>
    <w:unhideWhenUsed/>
    <w:rsid w:val="00F41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99"/>
    <w:rPr>
      <w:rFonts w:ascii="Tahoma" w:hAnsi="Tahoma" w:cs="Tahoma"/>
      <w:sz w:val="16"/>
      <w:szCs w:val="16"/>
    </w:rPr>
  </w:style>
  <w:style w:type="character" w:customStyle="1" w:styleId="Titre4Car">
    <w:name w:val="Titre 4 Car"/>
    <w:basedOn w:val="Policepardfaut"/>
    <w:link w:val="Titre4"/>
    <w:uiPriority w:val="9"/>
    <w:semiHidden/>
    <w:rsid w:val="00F103A9"/>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F103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2D5D22"/>
    <w:rPr>
      <w:sz w:val="16"/>
      <w:szCs w:val="16"/>
    </w:rPr>
  </w:style>
  <w:style w:type="paragraph" w:styleId="Commentaire">
    <w:name w:val="annotation text"/>
    <w:basedOn w:val="Normal"/>
    <w:link w:val="CommentaireCar"/>
    <w:uiPriority w:val="99"/>
    <w:semiHidden/>
    <w:unhideWhenUsed/>
    <w:rsid w:val="002D5D22"/>
    <w:pPr>
      <w:spacing w:line="240" w:lineRule="auto"/>
    </w:pPr>
    <w:rPr>
      <w:sz w:val="20"/>
      <w:szCs w:val="20"/>
    </w:rPr>
  </w:style>
  <w:style w:type="character" w:customStyle="1" w:styleId="CommentaireCar">
    <w:name w:val="Commentaire Car"/>
    <w:basedOn w:val="Policepardfaut"/>
    <w:link w:val="Commentaire"/>
    <w:uiPriority w:val="99"/>
    <w:semiHidden/>
    <w:rsid w:val="002D5D22"/>
    <w:rPr>
      <w:sz w:val="20"/>
      <w:szCs w:val="20"/>
    </w:rPr>
  </w:style>
  <w:style w:type="paragraph" w:styleId="Objetducommentaire">
    <w:name w:val="annotation subject"/>
    <w:basedOn w:val="Commentaire"/>
    <w:next w:val="Commentaire"/>
    <w:link w:val="ObjetducommentaireCar"/>
    <w:uiPriority w:val="99"/>
    <w:semiHidden/>
    <w:unhideWhenUsed/>
    <w:rsid w:val="002D5D22"/>
    <w:rPr>
      <w:b/>
      <w:bCs/>
    </w:rPr>
  </w:style>
  <w:style w:type="character" w:customStyle="1" w:styleId="ObjetducommentaireCar">
    <w:name w:val="Objet du commentaire Car"/>
    <w:basedOn w:val="CommentaireCar"/>
    <w:link w:val="Objetducommentaire"/>
    <w:uiPriority w:val="99"/>
    <w:semiHidden/>
    <w:rsid w:val="002D5D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F10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1D9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103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1D99"/>
    <w:rPr>
      <w:b/>
      <w:bCs/>
    </w:rPr>
  </w:style>
  <w:style w:type="character" w:customStyle="1" w:styleId="Titre1Car">
    <w:name w:val="Titre 1 Car"/>
    <w:basedOn w:val="Policepardfaut"/>
    <w:link w:val="Titre1"/>
    <w:uiPriority w:val="9"/>
    <w:rsid w:val="00F41D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F41D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41D99"/>
    <w:rPr>
      <w:color w:val="0000FF"/>
      <w:u w:val="single"/>
    </w:rPr>
  </w:style>
  <w:style w:type="character" w:customStyle="1" w:styleId="Titre3Car">
    <w:name w:val="Titre 3 Car"/>
    <w:basedOn w:val="Policepardfaut"/>
    <w:link w:val="Titre3"/>
    <w:uiPriority w:val="9"/>
    <w:semiHidden/>
    <w:rsid w:val="00F41D9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41D99"/>
    <w:pPr>
      <w:ind w:left="720"/>
      <w:contextualSpacing/>
    </w:pPr>
  </w:style>
  <w:style w:type="paragraph" w:styleId="En-tte">
    <w:name w:val="header"/>
    <w:basedOn w:val="Normal"/>
    <w:link w:val="En-tteCar"/>
    <w:uiPriority w:val="99"/>
    <w:unhideWhenUsed/>
    <w:rsid w:val="00F41D99"/>
    <w:pPr>
      <w:tabs>
        <w:tab w:val="center" w:pos="4680"/>
        <w:tab w:val="right" w:pos="9360"/>
      </w:tabs>
      <w:spacing w:after="0" w:line="240" w:lineRule="auto"/>
    </w:pPr>
  </w:style>
  <w:style w:type="character" w:customStyle="1" w:styleId="En-tteCar">
    <w:name w:val="En-tête Car"/>
    <w:basedOn w:val="Policepardfaut"/>
    <w:link w:val="En-tte"/>
    <w:uiPriority w:val="99"/>
    <w:rsid w:val="00F41D99"/>
  </w:style>
  <w:style w:type="paragraph" w:styleId="Pieddepage">
    <w:name w:val="footer"/>
    <w:basedOn w:val="Normal"/>
    <w:link w:val="PieddepageCar"/>
    <w:uiPriority w:val="99"/>
    <w:unhideWhenUsed/>
    <w:rsid w:val="00F41D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1D99"/>
  </w:style>
  <w:style w:type="paragraph" w:styleId="Textedebulles">
    <w:name w:val="Balloon Text"/>
    <w:basedOn w:val="Normal"/>
    <w:link w:val="TextedebullesCar"/>
    <w:uiPriority w:val="99"/>
    <w:semiHidden/>
    <w:unhideWhenUsed/>
    <w:rsid w:val="00F41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99"/>
    <w:rPr>
      <w:rFonts w:ascii="Tahoma" w:hAnsi="Tahoma" w:cs="Tahoma"/>
      <w:sz w:val="16"/>
      <w:szCs w:val="16"/>
    </w:rPr>
  </w:style>
  <w:style w:type="character" w:customStyle="1" w:styleId="Titre4Car">
    <w:name w:val="Titre 4 Car"/>
    <w:basedOn w:val="Policepardfaut"/>
    <w:link w:val="Titre4"/>
    <w:uiPriority w:val="9"/>
    <w:semiHidden/>
    <w:rsid w:val="00F103A9"/>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F103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2D5D22"/>
    <w:rPr>
      <w:sz w:val="16"/>
      <w:szCs w:val="16"/>
    </w:rPr>
  </w:style>
  <w:style w:type="paragraph" w:styleId="Commentaire">
    <w:name w:val="annotation text"/>
    <w:basedOn w:val="Normal"/>
    <w:link w:val="CommentaireCar"/>
    <w:uiPriority w:val="99"/>
    <w:semiHidden/>
    <w:unhideWhenUsed/>
    <w:rsid w:val="002D5D22"/>
    <w:pPr>
      <w:spacing w:line="240" w:lineRule="auto"/>
    </w:pPr>
    <w:rPr>
      <w:sz w:val="20"/>
      <w:szCs w:val="20"/>
    </w:rPr>
  </w:style>
  <w:style w:type="character" w:customStyle="1" w:styleId="CommentaireCar">
    <w:name w:val="Commentaire Car"/>
    <w:basedOn w:val="Policepardfaut"/>
    <w:link w:val="Commentaire"/>
    <w:uiPriority w:val="99"/>
    <w:semiHidden/>
    <w:rsid w:val="002D5D22"/>
    <w:rPr>
      <w:sz w:val="20"/>
      <w:szCs w:val="20"/>
    </w:rPr>
  </w:style>
  <w:style w:type="paragraph" w:styleId="Objetducommentaire">
    <w:name w:val="annotation subject"/>
    <w:basedOn w:val="Commentaire"/>
    <w:next w:val="Commentaire"/>
    <w:link w:val="ObjetducommentaireCar"/>
    <w:uiPriority w:val="99"/>
    <w:semiHidden/>
    <w:unhideWhenUsed/>
    <w:rsid w:val="002D5D22"/>
    <w:rPr>
      <w:b/>
      <w:bCs/>
    </w:rPr>
  </w:style>
  <w:style w:type="character" w:customStyle="1" w:styleId="ObjetducommentaireCar">
    <w:name w:val="Objet du commentaire Car"/>
    <w:basedOn w:val="CommentaireCar"/>
    <w:link w:val="Objetducommentaire"/>
    <w:uiPriority w:val="99"/>
    <w:semiHidden/>
    <w:rsid w:val="002D5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792">
      <w:bodyDiv w:val="1"/>
      <w:marLeft w:val="0"/>
      <w:marRight w:val="0"/>
      <w:marTop w:val="0"/>
      <w:marBottom w:val="0"/>
      <w:divBdr>
        <w:top w:val="none" w:sz="0" w:space="0" w:color="auto"/>
        <w:left w:val="none" w:sz="0" w:space="0" w:color="auto"/>
        <w:bottom w:val="none" w:sz="0" w:space="0" w:color="auto"/>
        <w:right w:val="none" w:sz="0" w:space="0" w:color="auto"/>
      </w:divBdr>
    </w:div>
    <w:div w:id="150217986">
      <w:bodyDiv w:val="1"/>
      <w:marLeft w:val="0"/>
      <w:marRight w:val="0"/>
      <w:marTop w:val="0"/>
      <w:marBottom w:val="0"/>
      <w:divBdr>
        <w:top w:val="none" w:sz="0" w:space="0" w:color="auto"/>
        <w:left w:val="none" w:sz="0" w:space="0" w:color="auto"/>
        <w:bottom w:val="none" w:sz="0" w:space="0" w:color="auto"/>
        <w:right w:val="none" w:sz="0" w:space="0" w:color="auto"/>
      </w:divBdr>
      <w:divsChild>
        <w:div w:id="1451171499">
          <w:marLeft w:val="0"/>
          <w:marRight w:val="0"/>
          <w:marTop w:val="0"/>
          <w:marBottom w:val="385"/>
          <w:divBdr>
            <w:top w:val="none" w:sz="0" w:space="0" w:color="auto"/>
            <w:left w:val="none" w:sz="0" w:space="0" w:color="auto"/>
            <w:bottom w:val="none" w:sz="0" w:space="0" w:color="auto"/>
            <w:right w:val="none" w:sz="0" w:space="0" w:color="auto"/>
          </w:divBdr>
          <w:divsChild>
            <w:div w:id="669216614">
              <w:marLeft w:val="0"/>
              <w:marRight w:val="0"/>
              <w:marTop w:val="0"/>
              <w:marBottom w:val="0"/>
              <w:divBdr>
                <w:top w:val="none" w:sz="0" w:space="0" w:color="auto"/>
                <w:left w:val="none" w:sz="0" w:space="0" w:color="auto"/>
                <w:bottom w:val="none" w:sz="0" w:space="0" w:color="auto"/>
                <w:right w:val="none" w:sz="0" w:space="0" w:color="auto"/>
              </w:divBdr>
            </w:div>
          </w:divsChild>
        </w:div>
        <w:div w:id="412363272">
          <w:marLeft w:val="0"/>
          <w:marRight w:val="0"/>
          <w:marTop w:val="0"/>
          <w:marBottom w:val="385"/>
          <w:divBdr>
            <w:top w:val="none" w:sz="0" w:space="0" w:color="auto"/>
            <w:left w:val="none" w:sz="0" w:space="0" w:color="auto"/>
            <w:bottom w:val="none" w:sz="0" w:space="0" w:color="auto"/>
            <w:right w:val="none" w:sz="0" w:space="0" w:color="auto"/>
          </w:divBdr>
          <w:divsChild>
            <w:div w:id="8409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5609">
      <w:bodyDiv w:val="1"/>
      <w:marLeft w:val="0"/>
      <w:marRight w:val="0"/>
      <w:marTop w:val="0"/>
      <w:marBottom w:val="0"/>
      <w:divBdr>
        <w:top w:val="none" w:sz="0" w:space="0" w:color="auto"/>
        <w:left w:val="none" w:sz="0" w:space="0" w:color="auto"/>
        <w:bottom w:val="none" w:sz="0" w:space="0" w:color="auto"/>
        <w:right w:val="none" w:sz="0" w:space="0" w:color="auto"/>
      </w:divBdr>
    </w:div>
    <w:div w:id="526061467">
      <w:bodyDiv w:val="1"/>
      <w:marLeft w:val="0"/>
      <w:marRight w:val="0"/>
      <w:marTop w:val="0"/>
      <w:marBottom w:val="0"/>
      <w:divBdr>
        <w:top w:val="none" w:sz="0" w:space="0" w:color="auto"/>
        <w:left w:val="none" w:sz="0" w:space="0" w:color="auto"/>
        <w:bottom w:val="none" w:sz="0" w:space="0" w:color="auto"/>
        <w:right w:val="none" w:sz="0" w:space="0" w:color="auto"/>
      </w:divBdr>
    </w:div>
    <w:div w:id="53053526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8">
          <w:marLeft w:val="0"/>
          <w:marRight w:val="0"/>
          <w:marTop w:val="0"/>
          <w:marBottom w:val="385"/>
          <w:divBdr>
            <w:top w:val="none" w:sz="0" w:space="0" w:color="auto"/>
            <w:left w:val="none" w:sz="0" w:space="0" w:color="auto"/>
            <w:bottom w:val="none" w:sz="0" w:space="0" w:color="auto"/>
            <w:right w:val="none" w:sz="0" w:space="0" w:color="auto"/>
          </w:divBdr>
          <w:divsChild>
            <w:div w:id="1864901588">
              <w:marLeft w:val="0"/>
              <w:marRight w:val="0"/>
              <w:marTop w:val="0"/>
              <w:marBottom w:val="0"/>
              <w:divBdr>
                <w:top w:val="none" w:sz="0" w:space="0" w:color="auto"/>
                <w:left w:val="none" w:sz="0" w:space="0" w:color="auto"/>
                <w:bottom w:val="none" w:sz="0" w:space="0" w:color="auto"/>
                <w:right w:val="none" w:sz="0" w:space="0" w:color="auto"/>
              </w:divBdr>
            </w:div>
          </w:divsChild>
        </w:div>
        <w:div w:id="1732772211">
          <w:marLeft w:val="0"/>
          <w:marRight w:val="0"/>
          <w:marTop w:val="0"/>
          <w:marBottom w:val="385"/>
          <w:divBdr>
            <w:top w:val="none" w:sz="0" w:space="0" w:color="auto"/>
            <w:left w:val="none" w:sz="0" w:space="0" w:color="auto"/>
            <w:bottom w:val="none" w:sz="0" w:space="0" w:color="auto"/>
            <w:right w:val="none" w:sz="0" w:space="0" w:color="auto"/>
          </w:divBdr>
          <w:divsChild>
            <w:div w:id="3231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5694">
      <w:bodyDiv w:val="1"/>
      <w:marLeft w:val="0"/>
      <w:marRight w:val="0"/>
      <w:marTop w:val="0"/>
      <w:marBottom w:val="0"/>
      <w:divBdr>
        <w:top w:val="none" w:sz="0" w:space="0" w:color="auto"/>
        <w:left w:val="none" w:sz="0" w:space="0" w:color="auto"/>
        <w:bottom w:val="none" w:sz="0" w:space="0" w:color="auto"/>
        <w:right w:val="none" w:sz="0" w:space="0" w:color="auto"/>
      </w:divBdr>
    </w:div>
    <w:div w:id="819156033">
      <w:bodyDiv w:val="1"/>
      <w:marLeft w:val="0"/>
      <w:marRight w:val="0"/>
      <w:marTop w:val="0"/>
      <w:marBottom w:val="0"/>
      <w:divBdr>
        <w:top w:val="none" w:sz="0" w:space="0" w:color="auto"/>
        <w:left w:val="none" w:sz="0" w:space="0" w:color="auto"/>
        <w:bottom w:val="none" w:sz="0" w:space="0" w:color="auto"/>
        <w:right w:val="none" w:sz="0" w:space="0" w:color="auto"/>
      </w:divBdr>
    </w:div>
    <w:div w:id="830146891">
      <w:bodyDiv w:val="1"/>
      <w:marLeft w:val="0"/>
      <w:marRight w:val="0"/>
      <w:marTop w:val="0"/>
      <w:marBottom w:val="0"/>
      <w:divBdr>
        <w:top w:val="none" w:sz="0" w:space="0" w:color="auto"/>
        <w:left w:val="none" w:sz="0" w:space="0" w:color="auto"/>
        <w:bottom w:val="none" w:sz="0" w:space="0" w:color="auto"/>
        <w:right w:val="none" w:sz="0" w:space="0" w:color="auto"/>
      </w:divBdr>
    </w:div>
    <w:div w:id="952443554">
      <w:bodyDiv w:val="1"/>
      <w:marLeft w:val="0"/>
      <w:marRight w:val="0"/>
      <w:marTop w:val="0"/>
      <w:marBottom w:val="0"/>
      <w:divBdr>
        <w:top w:val="none" w:sz="0" w:space="0" w:color="auto"/>
        <w:left w:val="none" w:sz="0" w:space="0" w:color="auto"/>
        <w:bottom w:val="none" w:sz="0" w:space="0" w:color="auto"/>
        <w:right w:val="none" w:sz="0" w:space="0" w:color="auto"/>
      </w:divBdr>
    </w:div>
    <w:div w:id="1036544427">
      <w:bodyDiv w:val="1"/>
      <w:marLeft w:val="0"/>
      <w:marRight w:val="0"/>
      <w:marTop w:val="0"/>
      <w:marBottom w:val="0"/>
      <w:divBdr>
        <w:top w:val="none" w:sz="0" w:space="0" w:color="auto"/>
        <w:left w:val="none" w:sz="0" w:space="0" w:color="auto"/>
        <w:bottom w:val="none" w:sz="0" w:space="0" w:color="auto"/>
        <w:right w:val="none" w:sz="0" w:space="0" w:color="auto"/>
      </w:divBdr>
    </w:div>
    <w:div w:id="1074008590">
      <w:bodyDiv w:val="1"/>
      <w:marLeft w:val="0"/>
      <w:marRight w:val="0"/>
      <w:marTop w:val="0"/>
      <w:marBottom w:val="0"/>
      <w:divBdr>
        <w:top w:val="none" w:sz="0" w:space="0" w:color="auto"/>
        <w:left w:val="none" w:sz="0" w:space="0" w:color="auto"/>
        <w:bottom w:val="none" w:sz="0" w:space="0" w:color="auto"/>
        <w:right w:val="none" w:sz="0" w:space="0" w:color="auto"/>
      </w:divBdr>
    </w:div>
    <w:div w:id="1130367551">
      <w:bodyDiv w:val="1"/>
      <w:marLeft w:val="0"/>
      <w:marRight w:val="0"/>
      <w:marTop w:val="0"/>
      <w:marBottom w:val="0"/>
      <w:divBdr>
        <w:top w:val="none" w:sz="0" w:space="0" w:color="auto"/>
        <w:left w:val="none" w:sz="0" w:space="0" w:color="auto"/>
        <w:bottom w:val="none" w:sz="0" w:space="0" w:color="auto"/>
        <w:right w:val="none" w:sz="0" w:space="0" w:color="auto"/>
      </w:divBdr>
      <w:divsChild>
        <w:div w:id="1746027242">
          <w:marLeft w:val="0"/>
          <w:marRight w:val="0"/>
          <w:marTop w:val="0"/>
          <w:marBottom w:val="385"/>
          <w:divBdr>
            <w:top w:val="none" w:sz="0" w:space="0" w:color="auto"/>
            <w:left w:val="none" w:sz="0" w:space="0" w:color="auto"/>
            <w:bottom w:val="none" w:sz="0" w:space="0" w:color="auto"/>
            <w:right w:val="none" w:sz="0" w:space="0" w:color="auto"/>
          </w:divBdr>
          <w:divsChild>
            <w:div w:id="1643925395">
              <w:marLeft w:val="0"/>
              <w:marRight w:val="0"/>
              <w:marTop w:val="0"/>
              <w:marBottom w:val="0"/>
              <w:divBdr>
                <w:top w:val="none" w:sz="0" w:space="0" w:color="auto"/>
                <w:left w:val="none" w:sz="0" w:space="0" w:color="auto"/>
                <w:bottom w:val="none" w:sz="0" w:space="0" w:color="auto"/>
                <w:right w:val="none" w:sz="0" w:space="0" w:color="auto"/>
              </w:divBdr>
            </w:div>
          </w:divsChild>
        </w:div>
        <w:div w:id="69621487">
          <w:marLeft w:val="0"/>
          <w:marRight w:val="0"/>
          <w:marTop w:val="0"/>
          <w:marBottom w:val="385"/>
          <w:divBdr>
            <w:top w:val="none" w:sz="0" w:space="0" w:color="auto"/>
            <w:left w:val="none" w:sz="0" w:space="0" w:color="auto"/>
            <w:bottom w:val="none" w:sz="0" w:space="0" w:color="auto"/>
            <w:right w:val="none" w:sz="0" w:space="0" w:color="auto"/>
          </w:divBdr>
          <w:divsChild>
            <w:div w:id="8233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0104">
      <w:bodyDiv w:val="1"/>
      <w:marLeft w:val="0"/>
      <w:marRight w:val="0"/>
      <w:marTop w:val="0"/>
      <w:marBottom w:val="0"/>
      <w:divBdr>
        <w:top w:val="none" w:sz="0" w:space="0" w:color="auto"/>
        <w:left w:val="none" w:sz="0" w:space="0" w:color="auto"/>
        <w:bottom w:val="none" w:sz="0" w:space="0" w:color="auto"/>
        <w:right w:val="none" w:sz="0" w:space="0" w:color="auto"/>
      </w:divBdr>
    </w:div>
    <w:div w:id="1218517921">
      <w:bodyDiv w:val="1"/>
      <w:marLeft w:val="0"/>
      <w:marRight w:val="0"/>
      <w:marTop w:val="0"/>
      <w:marBottom w:val="0"/>
      <w:divBdr>
        <w:top w:val="none" w:sz="0" w:space="0" w:color="auto"/>
        <w:left w:val="none" w:sz="0" w:space="0" w:color="auto"/>
        <w:bottom w:val="none" w:sz="0" w:space="0" w:color="auto"/>
        <w:right w:val="none" w:sz="0" w:space="0" w:color="auto"/>
      </w:divBdr>
    </w:div>
    <w:div w:id="1224416224">
      <w:bodyDiv w:val="1"/>
      <w:marLeft w:val="0"/>
      <w:marRight w:val="0"/>
      <w:marTop w:val="0"/>
      <w:marBottom w:val="0"/>
      <w:divBdr>
        <w:top w:val="none" w:sz="0" w:space="0" w:color="auto"/>
        <w:left w:val="none" w:sz="0" w:space="0" w:color="auto"/>
        <w:bottom w:val="none" w:sz="0" w:space="0" w:color="auto"/>
        <w:right w:val="none" w:sz="0" w:space="0" w:color="auto"/>
      </w:divBdr>
    </w:div>
    <w:div w:id="1225608764">
      <w:bodyDiv w:val="1"/>
      <w:marLeft w:val="0"/>
      <w:marRight w:val="0"/>
      <w:marTop w:val="0"/>
      <w:marBottom w:val="0"/>
      <w:divBdr>
        <w:top w:val="none" w:sz="0" w:space="0" w:color="auto"/>
        <w:left w:val="none" w:sz="0" w:space="0" w:color="auto"/>
        <w:bottom w:val="none" w:sz="0" w:space="0" w:color="auto"/>
        <w:right w:val="none" w:sz="0" w:space="0" w:color="auto"/>
      </w:divBdr>
    </w:div>
    <w:div w:id="1225800080">
      <w:bodyDiv w:val="1"/>
      <w:marLeft w:val="0"/>
      <w:marRight w:val="0"/>
      <w:marTop w:val="0"/>
      <w:marBottom w:val="0"/>
      <w:divBdr>
        <w:top w:val="none" w:sz="0" w:space="0" w:color="auto"/>
        <w:left w:val="none" w:sz="0" w:space="0" w:color="auto"/>
        <w:bottom w:val="none" w:sz="0" w:space="0" w:color="auto"/>
        <w:right w:val="none" w:sz="0" w:space="0" w:color="auto"/>
      </w:divBdr>
    </w:div>
    <w:div w:id="1629121639">
      <w:bodyDiv w:val="1"/>
      <w:marLeft w:val="0"/>
      <w:marRight w:val="0"/>
      <w:marTop w:val="0"/>
      <w:marBottom w:val="0"/>
      <w:divBdr>
        <w:top w:val="none" w:sz="0" w:space="0" w:color="auto"/>
        <w:left w:val="none" w:sz="0" w:space="0" w:color="auto"/>
        <w:bottom w:val="none" w:sz="0" w:space="0" w:color="auto"/>
        <w:right w:val="none" w:sz="0" w:space="0" w:color="auto"/>
      </w:divBdr>
    </w:div>
    <w:div w:id="1875072223">
      <w:bodyDiv w:val="1"/>
      <w:marLeft w:val="0"/>
      <w:marRight w:val="0"/>
      <w:marTop w:val="0"/>
      <w:marBottom w:val="0"/>
      <w:divBdr>
        <w:top w:val="none" w:sz="0" w:space="0" w:color="auto"/>
        <w:left w:val="none" w:sz="0" w:space="0" w:color="auto"/>
        <w:bottom w:val="none" w:sz="0" w:space="0" w:color="auto"/>
        <w:right w:val="none" w:sz="0" w:space="0" w:color="auto"/>
      </w:divBdr>
      <w:divsChild>
        <w:div w:id="1880317177">
          <w:marLeft w:val="0"/>
          <w:marRight w:val="0"/>
          <w:marTop w:val="0"/>
          <w:marBottom w:val="385"/>
          <w:divBdr>
            <w:top w:val="none" w:sz="0" w:space="0" w:color="auto"/>
            <w:left w:val="none" w:sz="0" w:space="0" w:color="auto"/>
            <w:bottom w:val="none" w:sz="0" w:space="0" w:color="auto"/>
            <w:right w:val="none" w:sz="0" w:space="0" w:color="auto"/>
          </w:divBdr>
          <w:divsChild>
            <w:div w:id="981929184">
              <w:marLeft w:val="0"/>
              <w:marRight w:val="0"/>
              <w:marTop w:val="0"/>
              <w:marBottom w:val="0"/>
              <w:divBdr>
                <w:top w:val="none" w:sz="0" w:space="0" w:color="auto"/>
                <w:left w:val="none" w:sz="0" w:space="0" w:color="auto"/>
                <w:bottom w:val="none" w:sz="0" w:space="0" w:color="auto"/>
                <w:right w:val="none" w:sz="0" w:space="0" w:color="auto"/>
              </w:divBdr>
            </w:div>
          </w:divsChild>
        </w:div>
        <w:div w:id="159127073">
          <w:marLeft w:val="0"/>
          <w:marRight w:val="0"/>
          <w:marTop w:val="0"/>
          <w:marBottom w:val="385"/>
          <w:divBdr>
            <w:top w:val="none" w:sz="0" w:space="0" w:color="auto"/>
            <w:left w:val="none" w:sz="0" w:space="0" w:color="auto"/>
            <w:bottom w:val="none" w:sz="0" w:space="0" w:color="auto"/>
            <w:right w:val="none" w:sz="0" w:space="0" w:color="auto"/>
          </w:divBdr>
          <w:divsChild>
            <w:div w:id="1083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3217">
      <w:bodyDiv w:val="1"/>
      <w:marLeft w:val="0"/>
      <w:marRight w:val="0"/>
      <w:marTop w:val="0"/>
      <w:marBottom w:val="0"/>
      <w:divBdr>
        <w:top w:val="none" w:sz="0" w:space="0" w:color="auto"/>
        <w:left w:val="none" w:sz="0" w:space="0" w:color="auto"/>
        <w:bottom w:val="none" w:sz="0" w:space="0" w:color="auto"/>
        <w:right w:val="none" w:sz="0" w:space="0" w:color="auto"/>
      </w:divBdr>
    </w:div>
    <w:div w:id="1904020452">
      <w:bodyDiv w:val="1"/>
      <w:marLeft w:val="0"/>
      <w:marRight w:val="0"/>
      <w:marTop w:val="0"/>
      <w:marBottom w:val="0"/>
      <w:divBdr>
        <w:top w:val="none" w:sz="0" w:space="0" w:color="auto"/>
        <w:left w:val="none" w:sz="0" w:space="0" w:color="auto"/>
        <w:bottom w:val="none" w:sz="0" w:space="0" w:color="auto"/>
        <w:right w:val="none" w:sz="0" w:space="0" w:color="auto"/>
      </w:divBdr>
    </w:div>
    <w:div w:id="1966883914">
      <w:bodyDiv w:val="1"/>
      <w:marLeft w:val="0"/>
      <w:marRight w:val="0"/>
      <w:marTop w:val="0"/>
      <w:marBottom w:val="0"/>
      <w:divBdr>
        <w:top w:val="none" w:sz="0" w:space="0" w:color="auto"/>
        <w:left w:val="none" w:sz="0" w:space="0" w:color="auto"/>
        <w:bottom w:val="none" w:sz="0" w:space="0" w:color="auto"/>
        <w:right w:val="none" w:sz="0" w:space="0" w:color="auto"/>
      </w:divBdr>
    </w:div>
    <w:div w:id="2074086873">
      <w:bodyDiv w:val="1"/>
      <w:marLeft w:val="0"/>
      <w:marRight w:val="0"/>
      <w:marTop w:val="0"/>
      <w:marBottom w:val="0"/>
      <w:divBdr>
        <w:top w:val="none" w:sz="0" w:space="0" w:color="auto"/>
        <w:left w:val="none" w:sz="0" w:space="0" w:color="auto"/>
        <w:bottom w:val="none" w:sz="0" w:space="0" w:color="auto"/>
        <w:right w:val="none" w:sz="0" w:space="0" w:color="auto"/>
      </w:divBdr>
    </w:div>
    <w:div w:id="20811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relais-femmes.q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violence.ca"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0C0B-3C59-443E-8182-AAB73812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1164</Words>
  <Characters>6404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Burrows</dc:creator>
  <cp:lastModifiedBy>Nancy Burrows</cp:lastModifiedBy>
  <cp:revision>8</cp:revision>
  <dcterms:created xsi:type="dcterms:W3CDTF">2018-03-02T14:11:00Z</dcterms:created>
  <dcterms:modified xsi:type="dcterms:W3CDTF">2018-03-21T14:46:00Z</dcterms:modified>
</cp:coreProperties>
</file>